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AD431C" w14:paraId="1BFAE59D" w14:textId="2AAA4BD4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5A921B8E" w14:paraId="0A617A90" w14:textId="77777777">
        <w:tc>
          <w:tcPr>
            <w:tcW w:w="2425" w:type="dxa"/>
            <w:tcMar/>
          </w:tcPr>
          <w:p w:rsidRPr="00F87D95" w:rsidR="00793A4A" w:rsidP="00793A4A" w:rsidRDefault="00793A4A" w14:paraId="6CF24088" w14:textId="43181CC8">
            <w:pPr>
              <w:rPr>
                <w:sz w:val="20"/>
                <w:szCs w:val="20"/>
              </w:rPr>
            </w:pPr>
            <w:r w:rsidRPr="5A921B8E" w:rsidR="00793A4A">
              <w:rPr>
                <w:sz w:val="20"/>
                <w:szCs w:val="20"/>
              </w:rPr>
              <w:t>Control ID</w:t>
            </w:r>
            <w:r w:rsidRPr="5A921B8E" w:rsidR="00C352EB">
              <w:rPr>
                <w:sz w:val="20"/>
                <w:szCs w:val="20"/>
              </w:rPr>
              <w:t xml:space="preserve">: </w:t>
            </w:r>
            <w:r w:rsidRPr="5A921B8E" w:rsidR="3B76FC93">
              <w:rPr>
                <w:sz w:val="20"/>
                <w:szCs w:val="20"/>
              </w:rPr>
              <w:t>IA-04</w:t>
            </w:r>
          </w:p>
        </w:tc>
        <w:tc>
          <w:tcPr>
            <w:tcW w:w="6925" w:type="dxa"/>
            <w:tcMar/>
          </w:tcPr>
          <w:p w:rsidR="00793A4A" w:rsidP="00793A4A" w:rsidRDefault="00793A4A" w14:paraId="24A288A9" w14:textId="77777777"/>
        </w:tc>
      </w:tr>
      <w:tr w:rsidR="00C352EB" w:rsidTr="5A921B8E" w14:paraId="621F6F9E" w14:textId="77777777">
        <w:tc>
          <w:tcPr>
            <w:tcW w:w="2425" w:type="dxa"/>
            <w:tcMar/>
          </w:tcPr>
          <w:p w:rsidR="5A921B8E" w:rsidP="5A921B8E" w:rsidRDefault="5A921B8E" w14:paraId="73B7A550" w14:textId="51A6ACC0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5A921B8E" w:rsidR="5A921B8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Description:</w:t>
            </w:r>
          </w:p>
          <w:p w:rsidR="5A921B8E" w:rsidP="5A921B8E" w:rsidRDefault="5A921B8E" w14:paraId="4CC9F58E" w14:textId="098C98BE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  <w:p w:rsidR="38918AFA" w:rsidP="5A921B8E" w:rsidRDefault="38918AFA" w14:paraId="60F59BC8" w14:textId="7B656428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5A921B8E" w:rsidR="38918AF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Manage system identifiers by:</w:t>
            </w:r>
          </w:p>
          <w:p w:rsidR="38918AFA" w:rsidP="5A921B8E" w:rsidRDefault="38918AFA" w14:paraId="5DC3600C" w14:textId="6C4165C9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5A921B8E" w:rsidR="38918AF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Receiving authorization from [Assignment: organization-defined personnel or roles] to assign an individual, group, role, service, or device identifier;</w:t>
            </w:r>
          </w:p>
        </w:tc>
        <w:tc>
          <w:tcPr>
            <w:tcW w:w="6925" w:type="dxa"/>
            <w:tcMar/>
          </w:tcPr>
          <w:p w:rsidR="5A921B8E" w:rsidP="5A921B8E" w:rsidRDefault="5A921B8E" w14:paraId="4BC61CDA" w14:textId="5519EAEE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5A921B8E" w:rsidP="5A921B8E" w:rsidRDefault="5A921B8E" w14:paraId="10E4DA06" w14:textId="5DD110F6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A921B8E" w:rsidR="5A921B8E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Control Implementation Statement; evidence references</w:t>
            </w:r>
          </w:p>
        </w:tc>
      </w:tr>
      <w:tr w:rsidR="00C352EB" w:rsidTr="5A921B8E" w14:paraId="3FFB6138" w14:textId="77777777">
        <w:tc>
          <w:tcPr>
            <w:tcW w:w="2425" w:type="dxa"/>
            <w:tcMar/>
          </w:tcPr>
          <w:p w:rsidR="54F0A625" w:rsidP="5A921B8E" w:rsidRDefault="54F0A625" w14:paraId="17A33BB8" w14:textId="251F8685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5A921B8E" w:rsidR="54F0A62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 xml:space="preserve">Selecting an identifier that </w:t>
            </w:r>
            <w:r w:rsidRPr="5A921B8E" w:rsidR="54F0A62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identifies</w:t>
            </w:r>
            <w:r w:rsidRPr="5A921B8E" w:rsidR="54F0A62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 xml:space="preserve"> an individual, group, role, service, or device;</w:t>
            </w:r>
          </w:p>
        </w:tc>
        <w:tc>
          <w:tcPr>
            <w:tcW w:w="6925" w:type="dxa"/>
            <w:tcMar/>
          </w:tcPr>
          <w:p w:rsidR="5A921B8E" w:rsidP="5A921B8E" w:rsidRDefault="5A921B8E" w14:paraId="739CF07E" w14:textId="1E103A46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5A921B8E" w:rsidTr="5A921B8E" w14:paraId="602AB86D">
        <w:trPr>
          <w:trHeight w:val="300"/>
        </w:trPr>
        <w:tc>
          <w:tcPr>
            <w:tcW w:w="2425" w:type="dxa"/>
            <w:tcMar/>
          </w:tcPr>
          <w:p w:rsidR="54F0A625" w:rsidP="5A921B8E" w:rsidRDefault="54F0A625" w14:paraId="10AA6114" w14:textId="29072A5F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5A921B8E" w:rsidR="54F0A62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  <w:t>Assigning the identifier to the intended individual, group, role, service, or device;</w:t>
            </w:r>
          </w:p>
        </w:tc>
        <w:tc>
          <w:tcPr>
            <w:tcW w:w="6925" w:type="dxa"/>
            <w:tcMar/>
          </w:tcPr>
          <w:p w:rsidR="5A921B8E" w:rsidP="5A921B8E" w:rsidRDefault="5A921B8E" w14:paraId="1443191E" w14:textId="78AC8925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5A921B8E" w:rsidTr="5A921B8E" w14:paraId="2C51A893">
        <w:trPr>
          <w:trHeight w:val="300"/>
        </w:trPr>
        <w:tc>
          <w:tcPr>
            <w:tcW w:w="2425" w:type="dxa"/>
            <w:tcMar/>
          </w:tcPr>
          <w:p w:rsidR="1CF4FC39" w:rsidP="5A921B8E" w:rsidRDefault="1CF4FC39" w14:paraId="1696165D" w14:textId="706B2216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5A921B8E" w:rsidR="1CF4FC3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 xml:space="preserve">Preventing reuse of identifiers for [Assignment: organization-defined </w:t>
            </w:r>
            <w:r w:rsidRPr="5A921B8E" w:rsidR="1CF4FC3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time period</w:t>
            </w:r>
            <w:r w:rsidRPr="5A921B8E" w:rsidR="1CF4FC3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].</w:t>
            </w:r>
          </w:p>
        </w:tc>
        <w:tc>
          <w:tcPr>
            <w:tcW w:w="6925" w:type="dxa"/>
            <w:tcMar/>
          </w:tcPr>
          <w:p w:rsidR="5A921B8E" w:rsidP="5A921B8E" w:rsidRDefault="5A921B8E" w14:paraId="3E6BCABF" w14:textId="2EB3A4AA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E2BC2" w:rsidP="0085581F" w:rsidRDefault="00FE2BC2" w14:paraId="5CBC4223" w14:textId="77777777">
      <w:pPr>
        <w:spacing w:after="0" w:line="240" w:lineRule="auto"/>
      </w:pPr>
      <w:r>
        <w:separator/>
      </w:r>
    </w:p>
  </w:endnote>
  <w:endnote w:type="continuationSeparator" w:id="0">
    <w:p w:rsidR="00FE2BC2" w:rsidP="0085581F" w:rsidRDefault="00FE2BC2" w14:paraId="2F7D4D5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E2BC2" w:rsidP="0085581F" w:rsidRDefault="00FE2BC2" w14:paraId="646CEEE6" w14:textId="77777777">
      <w:pPr>
        <w:spacing w:after="0" w:line="240" w:lineRule="auto"/>
      </w:pPr>
      <w:r>
        <w:separator/>
      </w:r>
    </w:p>
  </w:footnote>
  <w:footnote w:type="continuationSeparator" w:id="0">
    <w:p w:rsidR="00FE2BC2" w:rsidP="0085581F" w:rsidRDefault="00FE2BC2" w14:paraId="5ADC84D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70F6A893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73DD1460" w:rsidR="73DD1460">
      <w:rPr>
        <w:rFonts w:ascii="Bahnschrift" w:hAnsi="Bahnschrift"/>
        <w:color w:val="auto"/>
        <w:sz w:val="40"/>
        <w:szCs w:val="40"/>
      </w:rPr>
      <w:t xml:space="preserve"> </w:t>
    </w:r>
    <w:r w:rsidRPr="73DD1460" w:rsidR="73DD1460">
      <w:rPr>
        <w:rFonts w:ascii="Bahnschrift" w:hAnsi="Bahnschrift"/>
        <w:color w:val="auto"/>
        <w:sz w:val="40"/>
        <w:szCs w:val="40"/>
      </w:rPr>
      <w:t>GovRAMP</w:t>
    </w:r>
    <w:r w:rsidRPr="73DD1460" w:rsidR="73DD1460">
      <w:rPr>
        <w:rFonts w:ascii="Bahnschrift" w:hAnsi="Bahnschrift"/>
        <w:color w:val="auto"/>
        <w:sz w:val="40"/>
        <w:szCs w:val="40"/>
      </w:rPr>
      <w:t xml:space="preserve"> </w:t>
    </w:r>
    <w:r w:rsidRPr="73DD1460" w:rsidR="73DD1460">
      <w:rPr>
        <w:rFonts w:ascii="Bahnschrift" w:hAnsi="Bahnschrift"/>
        <w:color w:val="auto"/>
        <w:sz w:val="40"/>
        <w:szCs w:val="40"/>
      </w:rPr>
      <w:t xml:space="preserve">Core </w:t>
    </w:r>
    <w:r w:rsidRPr="73DD1460" w:rsidR="73DD1460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">
    <w:nsid w:val="273dca78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36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1"/>
  </w: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110B0"/>
    <w:rsid w:val="0006286E"/>
    <w:rsid w:val="00231E09"/>
    <w:rsid w:val="002C7D5D"/>
    <w:rsid w:val="003C64F3"/>
    <w:rsid w:val="00410478"/>
    <w:rsid w:val="004863A6"/>
    <w:rsid w:val="00514FCE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96978"/>
    <w:rsid w:val="00AB5B25"/>
    <w:rsid w:val="00AD431C"/>
    <w:rsid w:val="00B926F5"/>
    <w:rsid w:val="00C352EB"/>
    <w:rsid w:val="00F51DD1"/>
    <w:rsid w:val="00F87D95"/>
    <w:rsid w:val="00FA75BE"/>
    <w:rsid w:val="00FC3082"/>
    <w:rsid w:val="00FE2BC2"/>
    <w:rsid w:val="057D03F1"/>
    <w:rsid w:val="0E7BA05D"/>
    <w:rsid w:val="1CF4FC39"/>
    <w:rsid w:val="3077CAF9"/>
    <w:rsid w:val="34196171"/>
    <w:rsid w:val="38918AFA"/>
    <w:rsid w:val="3B76FC93"/>
    <w:rsid w:val="422A4C1A"/>
    <w:rsid w:val="54F0A625"/>
    <w:rsid w:val="564DAB19"/>
    <w:rsid w:val="578D4A49"/>
    <w:rsid w:val="5A921B8E"/>
    <w:rsid w:val="73DD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4B54A-DC34-4B28-B4C6-8577867C171D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35125BB1-CE28-4BE3-9003-BE3223A4B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7DA65-6155-4E5F-A38B-A4F21A828038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15</cp:revision>
  <dcterms:created xsi:type="dcterms:W3CDTF">2023-12-14T18:25:00Z</dcterms:created>
  <dcterms:modified xsi:type="dcterms:W3CDTF">2025-07-09T18:38:55Z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